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66F5" w14:textId="2515FBEF" w:rsidR="00A73784" w:rsidRDefault="009A724B" w:rsidP="00435E6C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A669E76" wp14:editId="3A4BF932">
            <wp:simplePos x="0" y="0"/>
            <wp:positionH relativeFrom="margin">
              <wp:posOffset>5283868</wp:posOffset>
            </wp:positionH>
            <wp:positionV relativeFrom="paragraph">
              <wp:posOffset>5080</wp:posOffset>
            </wp:positionV>
            <wp:extent cx="1864360" cy="1254125"/>
            <wp:effectExtent l="0" t="0" r="2540" b="317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2" name="Picture 2" descr="http://t0.gstatic.com/images?q=tbn:ANd9GcQGXIXIntLMGNZNDuHNyTulZ1IxI0fn1G-OVWJ1FWL8BULYcqR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GXIXIntLMGNZNDuHNyTulZ1IxI0fn1G-OVWJ1FWL8BULYcqRxM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FB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0CB7B53" wp14:editId="576ED23F">
            <wp:simplePos x="0" y="0"/>
            <wp:positionH relativeFrom="column">
              <wp:posOffset>-112815</wp:posOffset>
            </wp:positionH>
            <wp:positionV relativeFrom="paragraph">
              <wp:posOffset>5427</wp:posOffset>
            </wp:positionV>
            <wp:extent cx="1864360" cy="1254125"/>
            <wp:effectExtent l="0" t="0" r="2540" b="317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3" name="Picture 3" descr="http://t0.gstatic.com/images?q=tbn:ANd9GcQGXIXIntLMGNZNDuHNyTulZ1IxI0fn1G-OVWJ1FWL8BULYcqR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GXIXIntLMGNZNDuHNyTulZ1IxI0fn1G-OVWJ1FWL8BULYcqRxM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7A94" w14:textId="18943824" w:rsidR="00A73784" w:rsidRDefault="00A73784" w:rsidP="00435E6C"/>
    <w:p w14:paraId="42B154BC" w14:textId="7B3E941F" w:rsidR="00435E6C" w:rsidRDefault="00613D28" w:rsidP="003D516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D88D875" wp14:editId="5BBF5711">
                <wp:extent cx="2809875" cy="106870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A7731" w14:textId="00CB11DC" w:rsidR="003D395F" w:rsidRDefault="00CD7630" w:rsidP="003D5161">
                            <w:pPr>
                              <w:pStyle w:val="NoSpacing"/>
                              <w:jc w:val="center"/>
                            </w:pPr>
                            <w:r>
                              <w:t>American Excellence Pageants</w:t>
                            </w:r>
                          </w:p>
                          <w:p w14:paraId="241B68AC" w14:textId="61309980" w:rsidR="003D395F" w:rsidRDefault="00CD7630" w:rsidP="003D5161">
                            <w:pPr>
                              <w:pStyle w:val="NoSpacing"/>
                              <w:jc w:val="center"/>
                            </w:pPr>
                            <w:r>
                              <w:t>235 Arthur Bradley Rd.</w:t>
                            </w:r>
                          </w:p>
                          <w:p w14:paraId="4A8B481B" w14:textId="77777777" w:rsidR="003D395F" w:rsidRDefault="003D395F" w:rsidP="003D5161">
                            <w:pPr>
                              <w:pStyle w:val="NoSpacing"/>
                              <w:jc w:val="center"/>
                            </w:pPr>
                            <w:r>
                              <w:t>London, Ohio 43140</w:t>
                            </w:r>
                          </w:p>
                          <w:p w14:paraId="5C5A016F" w14:textId="5D69407D" w:rsidR="003D395F" w:rsidRDefault="00CD7630" w:rsidP="003D5161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AmericanExcellencePageants</w:t>
                            </w:r>
                            <w:r w:rsidR="003D395F" w:rsidRPr="005522D3">
                              <w:rPr>
                                <w:color w:val="0070C0"/>
                              </w:rPr>
                              <w:t>.com</w:t>
                            </w:r>
                          </w:p>
                          <w:p w14:paraId="03F5E010" w14:textId="77777777" w:rsidR="003D395F" w:rsidRDefault="003D395F" w:rsidP="00221059">
                            <w:pPr>
                              <w:pStyle w:val="NoSpacing"/>
                              <w:jc w:val="center"/>
                            </w:pPr>
                            <w:r>
                              <w:t>Luncheon phone 614-668-2411</w:t>
                            </w:r>
                          </w:p>
                          <w:p w14:paraId="0AA16609" w14:textId="77777777" w:rsidR="003D395F" w:rsidRDefault="003D395F" w:rsidP="003D5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88D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1.25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kC9QEAAMsDAAAOAAAAZHJzL2Uyb0RvYy54bWysU8GO0zAQvSPxD5bvNGnVbrtR09XSVRHS&#10;wiItfIDjOIlF4jFjt0n5esZOtlvghsjB8njsN/PevGzvhq5lJ4VOg8n5fJZypoyEUps659++Ht5t&#10;OH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" stroked="f">
                <v:textbox>
                  <w:txbxContent>
                    <w:p w14:paraId="3CDA7731" w14:textId="00CB11DC" w:rsidR="003D395F" w:rsidRDefault="00CD7630" w:rsidP="003D5161">
                      <w:pPr>
                        <w:pStyle w:val="NoSpacing"/>
                        <w:jc w:val="center"/>
                      </w:pPr>
                      <w:r>
                        <w:t>American Excellence Pageants</w:t>
                      </w:r>
                    </w:p>
                    <w:p w14:paraId="241B68AC" w14:textId="61309980" w:rsidR="003D395F" w:rsidRDefault="00CD7630" w:rsidP="003D5161">
                      <w:pPr>
                        <w:pStyle w:val="NoSpacing"/>
                        <w:jc w:val="center"/>
                      </w:pPr>
                      <w:r>
                        <w:t>235 Arthur Bradley Rd.</w:t>
                      </w:r>
                    </w:p>
                    <w:p w14:paraId="4A8B481B" w14:textId="77777777" w:rsidR="003D395F" w:rsidRDefault="003D395F" w:rsidP="003D5161">
                      <w:pPr>
                        <w:pStyle w:val="NoSpacing"/>
                        <w:jc w:val="center"/>
                      </w:pPr>
                      <w:r>
                        <w:t>London, Ohio 43140</w:t>
                      </w:r>
                    </w:p>
                    <w:p w14:paraId="5C5A016F" w14:textId="5D69407D" w:rsidR="003D395F" w:rsidRDefault="00CD7630" w:rsidP="003D5161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AmericanExcellencePageants</w:t>
                      </w:r>
                      <w:r w:rsidR="003D395F" w:rsidRPr="005522D3">
                        <w:rPr>
                          <w:color w:val="0070C0"/>
                        </w:rPr>
                        <w:t>.com</w:t>
                      </w:r>
                    </w:p>
                    <w:p w14:paraId="03F5E010" w14:textId="77777777" w:rsidR="003D395F" w:rsidRDefault="003D395F" w:rsidP="00221059">
                      <w:pPr>
                        <w:pStyle w:val="NoSpacing"/>
                        <w:jc w:val="center"/>
                      </w:pPr>
                      <w:r>
                        <w:t>Luncheon phone 614-668-2411</w:t>
                      </w:r>
                    </w:p>
                    <w:p w14:paraId="0AA16609" w14:textId="77777777" w:rsidR="003D395F" w:rsidRDefault="003D395F" w:rsidP="003D5161"/>
                  </w:txbxContent>
                </v:textbox>
                <w10:anchorlock/>
              </v:shape>
            </w:pict>
          </mc:Fallback>
        </mc:AlternateContent>
      </w:r>
    </w:p>
    <w:p w14:paraId="280C8963" w14:textId="77777777" w:rsidR="00F24323" w:rsidRDefault="00F24323" w:rsidP="00F24323">
      <w:pPr>
        <w:widowControl w:val="0"/>
        <w:overflowPunct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                    </w:t>
      </w:r>
    </w:p>
    <w:p w14:paraId="03FF73AF" w14:textId="77777777" w:rsidR="00F24323" w:rsidRDefault="00F24323" w:rsidP="00F24323">
      <w:pPr>
        <w:rPr>
          <w:color w:val="000000"/>
          <w:sz w:val="20"/>
          <w:szCs w:val="20"/>
        </w:rPr>
      </w:pPr>
      <w:r>
        <w:rPr>
          <w:sz w:val="20"/>
          <w:szCs w:val="20"/>
        </w:rPr>
        <w:t>Dear Royalty,</w:t>
      </w:r>
    </w:p>
    <w:p w14:paraId="7A05B672" w14:textId="77777777" w:rsidR="00F24323" w:rsidRDefault="00F24323" w:rsidP="00F24323">
      <w:pPr>
        <w:rPr>
          <w:sz w:val="20"/>
          <w:szCs w:val="20"/>
        </w:rPr>
      </w:pPr>
    </w:p>
    <w:p w14:paraId="48352442" w14:textId="086B9B1B" w:rsidR="00F24323" w:rsidRDefault="00F24323" w:rsidP="00F2432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D7630">
        <w:rPr>
          <w:sz w:val="20"/>
          <w:szCs w:val="20"/>
        </w:rPr>
        <w:t>American Excellence Royalty</w:t>
      </w:r>
      <w:r>
        <w:rPr>
          <w:sz w:val="20"/>
          <w:szCs w:val="20"/>
        </w:rPr>
        <w:t xml:space="preserve"> cordially invite you to attend our </w:t>
      </w:r>
      <w:r w:rsidR="00CD7630">
        <w:rPr>
          <w:sz w:val="20"/>
          <w:szCs w:val="20"/>
        </w:rPr>
        <w:t>royalty</w:t>
      </w:r>
      <w:r>
        <w:rPr>
          <w:sz w:val="20"/>
          <w:szCs w:val="20"/>
        </w:rPr>
        <w:t xml:space="preserve"> luncheon, and </w:t>
      </w:r>
      <w:r w:rsidR="00CD7630">
        <w:rPr>
          <w:sz w:val="20"/>
          <w:szCs w:val="20"/>
        </w:rPr>
        <w:t>Patriotic Pageant</w:t>
      </w:r>
      <w:r w:rsidR="00C71F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Saturday, </w:t>
      </w:r>
      <w:r w:rsidR="00CD7630">
        <w:rPr>
          <w:sz w:val="20"/>
          <w:szCs w:val="20"/>
        </w:rPr>
        <w:t>May 21</w:t>
      </w:r>
      <w:r w:rsidR="003A6183">
        <w:rPr>
          <w:sz w:val="20"/>
          <w:szCs w:val="20"/>
        </w:rPr>
        <w:t>, 20</w:t>
      </w:r>
      <w:r w:rsidR="00A60127">
        <w:rPr>
          <w:sz w:val="20"/>
          <w:szCs w:val="20"/>
        </w:rPr>
        <w:t>2</w:t>
      </w:r>
      <w:r w:rsidR="007C5FBE">
        <w:rPr>
          <w:sz w:val="20"/>
          <w:szCs w:val="20"/>
        </w:rPr>
        <w:t>2</w:t>
      </w:r>
      <w:r>
        <w:rPr>
          <w:sz w:val="20"/>
          <w:szCs w:val="20"/>
        </w:rPr>
        <w:t xml:space="preserve">.  All royalty members are invited.  </w:t>
      </w:r>
      <w:r w:rsidR="00FA6D1F">
        <w:rPr>
          <w:sz w:val="20"/>
          <w:szCs w:val="20"/>
        </w:rPr>
        <w:t xml:space="preserve">Your queen is free with a paid chaperone.  </w:t>
      </w:r>
      <w:r>
        <w:rPr>
          <w:sz w:val="20"/>
          <w:szCs w:val="20"/>
        </w:rPr>
        <w:t>Chaperon</w:t>
      </w:r>
      <w:r w:rsidR="004B7707">
        <w:rPr>
          <w:sz w:val="20"/>
          <w:szCs w:val="20"/>
        </w:rPr>
        <w:t>e</w:t>
      </w:r>
      <w:r>
        <w:rPr>
          <w:sz w:val="20"/>
          <w:szCs w:val="20"/>
        </w:rPr>
        <w:t>s and royalty members</w:t>
      </w:r>
      <w:r w:rsidR="00B46EFE">
        <w:rPr>
          <w:sz w:val="20"/>
          <w:szCs w:val="20"/>
        </w:rPr>
        <w:t>,</w:t>
      </w:r>
      <w:r>
        <w:rPr>
          <w:sz w:val="20"/>
          <w:szCs w:val="20"/>
        </w:rPr>
        <w:t xml:space="preserve"> ot</w:t>
      </w:r>
      <w:r w:rsidR="00177F49">
        <w:rPr>
          <w:sz w:val="20"/>
          <w:szCs w:val="20"/>
        </w:rPr>
        <w:t>her than your queen</w:t>
      </w:r>
      <w:r w:rsidR="00B46EFE">
        <w:rPr>
          <w:sz w:val="20"/>
          <w:szCs w:val="20"/>
        </w:rPr>
        <w:t>,</w:t>
      </w:r>
      <w:r w:rsidR="00177F49">
        <w:rPr>
          <w:sz w:val="20"/>
          <w:szCs w:val="20"/>
        </w:rPr>
        <w:t xml:space="preserve"> must pay $1</w:t>
      </w:r>
      <w:r w:rsidR="006D5338">
        <w:rPr>
          <w:sz w:val="20"/>
          <w:szCs w:val="20"/>
        </w:rPr>
        <w:t>6</w:t>
      </w:r>
      <w:r>
        <w:rPr>
          <w:sz w:val="20"/>
          <w:szCs w:val="20"/>
        </w:rPr>
        <w:t xml:space="preserve"> per person for the luncheon. </w:t>
      </w:r>
    </w:p>
    <w:p w14:paraId="39BCC0BC" w14:textId="77777777" w:rsidR="00F24323" w:rsidRDefault="00F24323" w:rsidP="00F24323">
      <w:pPr>
        <w:rPr>
          <w:sz w:val="20"/>
          <w:szCs w:val="20"/>
        </w:rPr>
      </w:pPr>
    </w:p>
    <w:p w14:paraId="7B3547E6" w14:textId="7C7EEEED" w:rsidR="00F24323" w:rsidRDefault="00F24323" w:rsidP="00F24323">
      <w:pPr>
        <w:rPr>
          <w:sz w:val="20"/>
          <w:szCs w:val="20"/>
        </w:rPr>
      </w:pPr>
      <w:r>
        <w:rPr>
          <w:sz w:val="20"/>
          <w:szCs w:val="20"/>
        </w:rPr>
        <w:t xml:space="preserve">The luncheon will be held from </w:t>
      </w:r>
      <w:r w:rsidR="00CD7630">
        <w:rPr>
          <w:sz w:val="20"/>
          <w:szCs w:val="20"/>
        </w:rPr>
        <w:t>3</w:t>
      </w:r>
      <w:r w:rsidR="006D5338">
        <w:rPr>
          <w:sz w:val="20"/>
          <w:szCs w:val="20"/>
        </w:rPr>
        <w:t>:00-</w:t>
      </w:r>
      <w:r w:rsidR="00CD7630">
        <w:rPr>
          <w:sz w:val="20"/>
          <w:szCs w:val="20"/>
        </w:rPr>
        <w:t>5</w:t>
      </w:r>
      <w:r w:rsidR="006D5338">
        <w:rPr>
          <w:sz w:val="20"/>
          <w:szCs w:val="20"/>
        </w:rPr>
        <w:t>:00</w:t>
      </w:r>
      <w:r>
        <w:rPr>
          <w:sz w:val="20"/>
          <w:szCs w:val="20"/>
        </w:rPr>
        <w:t xml:space="preserve"> PM at the </w:t>
      </w:r>
      <w:r w:rsidR="00CD7630">
        <w:rPr>
          <w:b/>
          <w:sz w:val="20"/>
          <w:szCs w:val="20"/>
        </w:rPr>
        <w:t>West Jefferson Community Center (230 Cemetery Rd., West Jefferson, 43162).</w:t>
      </w:r>
      <w:r w:rsidR="003A3591">
        <w:rPr>
          <w:sz w:val="20"/>
          <w:szCs w:val="20"/>
        </w:rPr>
        <w:t xml:space="preserve">  </w:t>
      </w:r>
      <w:r w:rsidR="00CD7630">
        <w:rPr>
          <w:sz w:val="20"/>
          <w:szCs w:val="20"/>
        </w:rPr>
        <w:t>Check in</w:t>
      </w:r>
      <w:r>
        <w:rPr>
          <w:sz w:val="20"/>
          <w:szCs w:val="20"/>
        </w:rPr>
        <w:t xml:space="preserve"> will begin at </w:t>
      </w:r>
      <w:r w:rsidR="00CD7630">
        <w:rPr>
          <w:sz w:val="20"/>
          <w:szCs w:val="20"/>
        </w:rPr>
        <w:t>2:30</w:t>
      </w:r>
      <w:r w:rsidR="00130D88">
        <w:rPr>
          <w:sz w:val="20"/>
          <w:szCs w:val="20"/>
        </w:rPr>
        <w:t xml:space="preserve"> </w:t>
      </w:r>
      <w:r w:rsidR="00CD7630">
        <w:rPr>
          <w:sz w:val="20"/>
          <w:szCs w:val="20"/>
        </w:rPr>
        <w:t>PM</w:t>
      </w:r>
      <w:r>
        <w:rPr>
          <w:sz w:val="20"/>
          <w:szCs w:val="20"/>
        </w:rPr>
        <w:t xml:space="preserve">. Unfortunately, no one will be available to open </w:t>
      </w:r>
      <w:r w:rsidR="00686F76">
        <w:rPr>
          <w:sz w:val="20"/>
          <w:szCs w:val="20"/>
        </w:rPr>
        <w:t xml:space="preserve">the </w:t>
      </w:r>
      <w:r w:rsidR="007C5FBE">
        <w:rPr>
          <w:sz w:val="20"/>
          <w:szCs w:val="20"/>
        </w:rPr>
        <w:t xml:space="preserve">building </w:t>
      </w:r>
      <w:r>
        <w:rPr>
          <w:sz w:val="20"/>
          <w:szCs w:val="20"/>
        </w:rPr>
        <w:t xml:space="preserve">before </w:t>
      </w:r>
      <w:r w:rsidR="00130D88">
        <w:rPr>
          <w:sz w:val="20"/>
          <w:szCs w:val="20"/>
        </w:rPr>
        <w:t>2:30 PM</w:t>
      </w:r>
      <w:r>
        <w:rPr>
          <w:sz w:val="20"/>
          <w:szCs w:val="20"/>
        </w:rPr>
        <w:t xml:space="preserve">.  There are changing facilities available. </w:t>
      </w:r>
    </w:p>
    <w:p w14:paraId="46142E74" w14:textId="77777777" w:rsidR="00F24323" w:rsidRDefault="00F24323" w:rsidP="00F24323">
      <w:pPr>
        <w:rPr>
          <w:sz w:val="20"/>
          <w:szCs w:val="20"/>
        </w:rPr>
      </w:pPr>
    </w:p>
    <w:p w14:paraId="027AF070" w14:textId="353C7215" w:rsidR="00130D88" w:rsidRDefault="00F200AE" w:rsidP="00F24323">
      <w:pPr>
        <w:rPr>
          <w:sz w:val="20"/>
          <w:szCs w:val="20"/>
        </w:rPr>
      </w:pPr>
      <w:r>
        <w:rPr>
          <w:sz w:val="20"/>
          <w:szCs w:val="20"/>
        </w:rPr>
        <w:t xml:space="preserve">We will have fun activities </w:t>
      </w:r>
      <w:r w:rsidR="0035626C">
        <w:rPr>
          <w:sz w:val="20"/>
          <w:szCs w:val="20"/>
        </w:rPr>
        <w:t xml:space="preserve">with prizes </w:t>
      </w:r>
      <w:r>
        <w:rPr>
          <w:sz w:val="20"/>
          <w:szCs w:val="20"/>
        </w:rPr>
        <w:t xml:space="preserve">during the luncheon.  </w:t>
      </w:r>
      <w:r w:rsidR="0035626C">
        <w:rPr>
          <w:sz w:val="20"/>
          <w:szCs w:val="20"/>
        </w:rPr>
        <w:t xml:space="preserve">Buttons, charms and pins will be available.  </w:t>
      </w:r>
      <w:r w:rsidR="00130D88">
        <w:rPr>
          <w:sz w:val="20"/>
          <w:szCs w:val="20"/>
        </w:rPr>
        <w:t>The</w:t>
      </w:r>
      <w:r w:rsidR="0035626C">
        <w:rPr>
          <w:sz w:val="20"/>
          <w:szCs w:val="20"/>
        </w:rPr>
        <w:t xml:space="preserve"> </w:t>
      </w:r>
      <w:r w:rsidR="00130D88">
        <w:rPr>
          <w:sz w:val="20"/>
          <w:szCs w:val="20"/>
        </w:rPr>
        <w:t>pageant will begin immediately after the luncheon.</w:t>
      </w:r>
    </w:p>
    <w:p w14:paraId="0F46E133" w14:textId="0314E8EC" w:rsidR="00F24323" w:rsidRDefault="00F24323" w:rsidP="00F24323">
      <w:pPr>
        <w:rPr>
          <w:sz w:val="20"/>
          <w:szCs w:val="20"/>
        </w:rPr>
      </w:pPr>
    </w:p>
    <w:p w14:paraId="2D3A18D3" w14:textId="020FE90D" w:rsidR="00F24323" w:rsidRDefault="00130D88" w:rsidP="00F24323">
      <w:pPr>
        <w:rPr>
          <w:sz w:val="20"/>
          <w:szCs w:val="20"/>
        </w:rPr>
      </w:pPr>
      <w:r>
        <w:rPr>
          <w:sz w:val="20"/>
          <w:szCs w:val="20"/>
        </w:rPr>
        <w:t>Our royalty</w:t>
      </w:r>
      <w:r w:rsidR="008B53DC">
        <w:rPr>
          <w:sz w:val="20"/>
          <w:szCs w:val="20"/>
        </w:rPr>
        <w:t xml:space="preserve"> is</w:t>
      </w:r>
      <w:r w:rsidR="00F24323">
        <w:rPr>
          <w:sz w:val="20"/>
          <w:szCs w:val="20"/>
        </w:rPr>
        <w:t xml:space="preserve"> looking forward to visiting with everyone </w:t>
      </w:r>
      <w:r>
        <w:rPr>
          <w:sz w:val="20"/>
          <w:szCs w:val="20"/>
        </w:rPr>
        <w:t>they</w:t>
      </w:r>
      <w:r w:rsidR="00F24323">
        <w:rPr>
          <w:sz w:val="20"/>
          <w:szCs w:val="20"/>
        </w:rPr>
        <w:t xml:space="preserve"> ha</w:t>
      </w:r>
      <w:r>
        <w:rPr>
          <w:sz w:val="20"/>
          <w:szCs w:val="20"/>
        </w:rPr>
        <w:t>ve</w:t>
      </w:r>
      <w:r w:rsidR="00F24323">
        <w:rPr>
          <w:sz w:val="20"/>
          <w:szCs w:val="20"/>
        </w:rPr>
        <w:t xml:space="preserve"> traveled with during the past</w:t>
      </w:r>
      <w:r w:rsidR="007C5FBE">
        <w:rPr>
          <w:sz w:val="20"/>
          <w:szCs w:val="20"/>
        </w:rPr>
        <w:t xml:space="preserve"> </w:t>
      </w:r>
      <w:r>
        <w:rPr>
          <w:sz w:val="20"/>
          <w:szCs w:val="20"/>
        </w:rPr>
        <w:t>couple years</w:t>
      </w:r>
      <w:r w:rsidR="00F24323">
        <w:rPr>
          <w:sz w:val="20"/>
          <w:szCs w:val="20"/>
        </w:rPr>
        <w:t xml:space="preserve">.  We hope you can attend.  </w:t>
      </w:r>
    </w:p>
    <w:p w14:paraId="28D73271" w14:textId="77777777" w:rsidR="00F24323" w:rsidRDefault="00F24323" w:rsidP="00F24323">
      <w:pPr>
        <w:rPr>
          <w:sz w:val="20"/>
          <w:szCs w:val="20"/>
        </w:rPr>
      </w:pPr>
    </w:p>
    <w:p w14:paraId="62B6E015" w14:textId="22D8BB77" w:rsidR="00C54BCD" w:rsidRDefault="00F24323" w:rsidP="00F24323">
      <w:pPr>
        <w:rPr>
          <w:sz w:val="20"/>
          <w:szCs w:val="20"/>
        </w:rPr>
      </w:pPr>
      <w:r>
        <w:rPr>
          <w:sz w:val="20"/>
          <w:szCs w:val="20"/>
        </w:rPr>
        <w:t xml:space="preserve">Please, return registration with payment by </w:t>
      </w:r>
      <w:r w:rsidR="00130D88">
        <w:rPr>
          <w:sz w:val="20"/>
          <w:szCs w:val="20"/>
        </w:rPr>
        <w:t>May 10</w:t>
      </w:r>
      <w:r>
        <w:rPr>
          <w:sz w:val="20"/>
          <w:szCs w:val="20"/>
        </w:rPr>
        <w:t>.</w:t>
      </w:r>
      <w:r w:rsidR="00C54BCD">
        <w:rPr>
          <w:sz w:val="20"/>
          <w:szCs w:val="20"/>
        </w:rPr>
        <w:t xml:space="preserve">  </w:t>
      </w:r>
      <w:r w:rsidR="00130D88">
        <w:rPr>
          <w:sz w:val="20"/>
          <w:szCs w:val="20"/>
        </w:rPr>
        <w:t xml:space="preserve">At this time, we do not have any social distance mandates but will follow any that are in place at the time of the luncheon &amp; pageant.  </w:t>
      </w:r>
      <w:r w:rsidR="006D5338">
        <w:rPr>
          <w:sz w:val="20"/>
          <w:szCs w:val="20"/>
        </w:rPr>
        <w:t>Please, plan to have a mask and to social distance.</w:t>
      </w:r>
    </w:p>
    <w:p w14:paraId="1CBF66F7" w14:textId="38E77F10" w:rsidR="00AC2DAC" w:rsidRDefault="00AC2DAC" w:rsidP="00F24323">
      <w:pPr>
        <w:rPr>
          <w:sz w:val="20"/>
          <w:szCs w:val="20"/>
        </w:rPr>
      </w:pPr>
    </w:p>
    <w:p w14:paraId="75DDC354" w14:textId="4642F1FF" w:rsidR="00F24323" w:rsidRDefault="00C54BCD" w:rsidP="00F24323">
      <w:pPr>
        <w:rPr>
          <w:sz w:val="20"/>
          <w:szCs w:val="20"/>
        </w:rPr>
      </w:pPr>
      <w:r>
        <w:rPr>
          <w:sz w:val="20"/>
          <w:szCs w:val="20"/>
        </w:rPr>
        <w:t>You will find the pa</w:t>
      </w:r>
      <w:r w:rsidR="00130D88">
        <w:rPr>
          <w:sz w:val="20"/>
          <w:szCs w:val="20"/>
        </w:rPr>
        <w:t>geant information and applications</w:t>
      </w:r>
      <w:r>
        <w:rPr>
          <w:sz w:val="20"/>
          <w:szCs w:val="20"/>
        </w:rPr>
        <w:t xml:space="preserve"> at </w:t>
      </w:r>
      <w:hyperlink r:id="rId6" w:history="1">
        <w:r w:rsidR="00130D88" w:rsidRPr="00902203">
          <w:rPr>
            <w:rStyle w:val="Hyperlink"/>
            <w:sz w:val="20"/>
            <w:szCs w:val="20"/>
          </w:rPr>
          <w:t>http://www.AmericanExcellence</w:t>
        </w:r>
      </w:hyperlink>
      <w:r w:rsidR="00130D88">
        <w:rPr>
          <w:rStyle w:val="Hyperlink"/>
          <w:sz w:val="20"/>
          <w:szCs w:val="20"/>
        </w:rPr>
        <w:t>Pageants.com</w:t>
      </w:r>
    </w:p>
    <w:p w14:paraId="579B7728" w14:textId="77777777" w:rsidR="00F24323" w:rsidRDefault="00F24323" w:rsidP="00F24323">
      <w:pPr>
        <w:rPr>
          <w:sz w:val="20"/>
          <w:szCs w:val="20"/>
        </w:rPr>
      </w:pPr>
    </w:p>
    <w:p w14:paraId="02372D4D" w14:textId="56A08C04" w:rsidR="00F24323" w:rsidRDefault="00F24323" w:rsidP="00F24323">
      <w:pPr>
        <w:rPr>
          <w:sz w:val="20"/>
          <w:szCs w:val="20"/>
        </w:rPr>
      </w:pPr>
      <w:r>
        <w:rPr>
          <w:sz w:val="20"/>
          <w:szCs w:val="20"/>
        </w:rPr>
        <w:t>Tentative Schedule</w:t>
      </w:r>
    </w:p>
    <w:p w14:paraId="3ECC1204" w14:textId="08096F32" w:rsidR="00BB79B4" w:rsidRDefault="00130D88" w:rsidP="00F24323">
      <w:pPr>
        <w:rPr>
          <w:sz w:val="20"/>
          <w:szCs w:val="20"/>
        </w:rPr>
      </w:pPr>
      <w:r>
        <w:rPr>
          <w:sz w:val="20"/>
          <w:szCs w:val="20"/>
        </w:rPr>
        <w:t>2:30</w:t>
      </w:r>
      <w:r w:rsidR="00EC2B08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7B3CC1">
        <w:rPr>
          <w:sz w:val="20"/>
          <w:szCs w:val="20"/>
        </w:rPr>
        <w:t>M</w:t>
      </w:r>
      <w:r w:rsidR="00BB79B4">
        <w:rPr>
          <w:sz w:val="20"/>
          <w:szCs w:val="20"/>
        </w:rPr>
        <w:tab/>
      </w:r>
      <w:r w:rsidR="00EC2B08">
        <w:rPr>
          <w:sz w:val="20"/>
          <w:szCs w:val="20"/>
        </w:rPr>
        <w:tab/>
      </w:r>
      <w:r w:rsidR="00BB79B4">
        <w:rPr>
          <w:sz w:val="20"/>
          <w:szCs w:val="20"/>
        </w:rPr>
        <w:t>Check in</w:t>
      </w:r>
      <w:r w:rsidR="00EC2B08">
        <w:rPr>
          <w:sz w:val="20"/>
          <w:szCs w:val="20"/>
        </w:rPr>
        <w:t xml:space="preserve"> begins</w:t>
      </w:r>
    </w:p>
    <w:p w14:paraId="35DC0037" w14:textId="116C833E" w:rsidR="00F24323" w:rsidRDefault="00130D88" w:rsidP="00F24323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2</w:t>
      </w:r>
      <w:r w:rsidR="00EC2B08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EC2B08">
        <w:rPr>
          <w:sz w:val="20"/>
          <w:szCs w:val="20"/>
        </w:rPr>
        <w:t xml:space="preserve">0 </w:t>
      </w:r>
      <w:r w:rsidR="007B3CC1">
        <w:rPr>
          <w:sz w:val="20"/>
          <w:szCs w:val="20"/>
        </w:rPr>
        <w:t>PM</w:t>
      </w:r>
      <w:r w:rsidR="00F24323">
        <w:rPr>
          <w:sz w:val="20"/>
          <w:szCs w:val="20"/>
        </w:rPr>
        <w:tab/>
        <w:t>Walk ins/pay at door registrations will only be accepted as space permits after registered guests are seated</w:t>
      </w:r>
    </w:p>
    <w:p w14:paraId="483DED7F" w14:textId="547DEA36" w:rsidR="00F24323" w:rsidRDefault="00130D88" w:rsidP="00130D88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3:00</w:t>
      </w:r>
      <w:r w:rsidR="007B3CC1">
        <w:rPr>
          <w:sz w:val="20"/>
          <w:szCs w:val="20"/>
        </w:rPr>
        <w:t xml:space="preserve"> PM</w:t>
      </w:r>
      <w:r w:rsidR="00F24323">
        <w:rPr>
          <w:sz w:val="20"/>
          <w:szCs w:val="20"/>
        </w:rPr>
        <w:tab/>
        <w:t>Group Photo</w:t>
      </w:r>
      <w:r w:rsidR="00E12ADA">
        <w:rPr>
          <w:sz w:val="20"/>
          <w:szCs w:val="20"/>
        </w:rPr>
        <w:t xml:space="preserve"> then introduction of the court</w:t>
      </w:r>
    </w:p>
    <w:p w14:paraId="0ACCFDFA" w14:textId="5FE916BA" w:rsidR="00F24323" w:rsidRDefault="00EC2B08" w:rsidP="00F24323">
      <w:pPr>
        <w:rPr>
          <w:sz w:val="20"/>
          <w:szCs w:val="20"/>
        </w:rPr>
      </w:pPr>
      <w:r>
        <w:rPr>
          <w:sz w:val="20"/>
          <w:szCs w:val="20"/>
        </w:rPr>
        <w:t>3:00</w:t>
      </w:r>
      <w:r w:rsidR="00130D88">
        <w:rPr>
          <w:sz w:val="20"/>
          <w:szCs w:val="20"/>
        </w:rPr>
        <w:t>-5:00</w:t>
      </w:r>
      <w:r>
        <w:rPr>
          <w:sz w:val="20"/>
          <w:szCs w:val="20"/>
        </w:rPr>
        <w:tab/>
      </w:r>
      <w:r w:rsidR="00130D88">
        <w:rPr>
          <w:sz w:val="20"/>
          <w:szCs w:val="20"/>
        </w:rPr>
        <w:t>Luncheon</w:t>
      </w:r>
    </w:p>
    <w:p w14:paraId="11A39588" w14:textId="36300D91" w:rsidR="00130D88" w:rsidRDefault="00130D88" w:rsidP="00F24323">
      <w:pPr>
        <w:rPr>
          <w:sz w:val="20"/>
          <w:szCs w:val="20"/>
        </w:rPr>
      </w:pPr>
      <w:r>
        <w:rPr>
          <w:sz w:val="20"/>
          <w:szCs w:val="20"/>
        </w:rPr>
        <w:t>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Pageant</w:t>
      </w:r>
      <w:r w:rsidR="006757A0">
        <w:rPr>
          <w:sz w:val="20"/>
          <w:szCs w:val="20"/>
        </w:rPr>
        <w:t xml:space="preserve"> &amp; Crowning</w:t>
      </w:r>
    </w:p>
    <w:p w14:paraId="483BFAAB" w14:textId="178F961D" w:rsidR="00F24323" w:rsidRDefault="00F24323" w:rsidP="00F53B5A">
      <w:pPr>
        <w:rPr>
          <w:sz w:val="20"/>
          <w:szCs w:val="20"/>
        </w:rPr>
      </w:pPr>
    </w:p>
    <w:p w14:paraId="400C516E" w14:textId="06F173EC" w:rsidR="00F24323" w:rsidRDefault="00F24323" w:rsidP="00F24323">
      <w:pPr>
        <w:rPr>
          <w:sz w:val="20"/>
          <w:szCs w:val="20"/>
        </w:rPr>
      </w:pPr>
      <w:r>
        <w:rPr>
          <w:sz w:val="20"/>
          <w:szCs w:val="20"/>
        </w:rPr>
        <w:t xml:space="preserve">Be sure to friend us on </w:t>
      </w:r>
      <w:hyperlink r:id="rId7" w:anchor="!/pages/London-Strawberry-Festival/126204844073179" w:history="1">
        <w:r>
          <w:rPr>
            <w:rStyle w:val="Hyperlink"/>
            <w:sz w:val="20"/>
            <w:szCs w:val="20"/>
            <w:u w:val="single"/>
          </w:rPr>
          <w:t>Facebook!</w:t>
        </w:r>
      </w:hyperlink>
    </w:p>
    <w:p w14:paraId="339CC499" w14:textId="77777777" w:rsidR="00F24323" w:rsidRDefault="00F24323" w:rsidP="00F24323">
      <w:pPr>
        <w:rPr>
          <w:sz w:val="20"/>
          <w:szCs w:val="20"/>
        </w:rPr>
      </w:pPr>
    </w:p>
    <w:p w14:paraId="202F010B" w14:textId="77777777" w:rsidR="00F24323" w:rsidRDefault="00F24323" w:rsidP="00F24323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6CE403EA" w14:textId="77777777" w:rsidR="00686F76" w:rsidRDefault="00686F76" w:rsidP="00F24323">
      <w:pPr>
        <w:rPr>
          <w:sz w:val="20"/>
          <w:szCs w:val="20"/>
        </w:rPr>
      </w:pPr>
    </w:p>
    <w:p w14:paraId="3AE7611F" w14:textId="3799E805" w:rsidR="00F24323" w:rsidRDefault="006757A0" w:rsidP="00F24323">
      <w:pPr>
        <w:rPr>
          <w:sz w:val="20"/>
          <w:szCs w:val="20"/>
        </w:rPr>
      </w:pPr>
      <w:r>
        <w:rPr>
          <w:sz w:val="20"/>
          <w:szCs w:val="20"/>
        </w:rPr>
        <w:t>American Excellence Royalty</w:t>
      </w:r>
    </w:p>
    <w:p w14:paraId="2666DECF" w14:textId="77777777" w:rsidR="002833FB" w:rsidRDefault="002833FB" w:rsidP="00F24323">
      <w:pPr>
        <w:rPr>
          <w:sz w:val="20"/>
          <w:szCs w:val="20"/>
        </w:rPr>
      </w:pPr>
    </w:p>
    <w:p w14:paraId="5985B548" w14:textId="10EB890A" w:rsidR="00F24323" w:rsidRDefault="00F24323" w:rsidP="00F24323">
      <w:pPr>
        <w:rPr>
          <w:sz w:val="20"/>
          <w:szCs w:val="20"/>
        </w:rPr>
      </w:pPr>
    </w:p>
    <w:p w14:paraId="3D87ADA5" w14:textId="6911BCC0" w:rsidR="00F012C4" w:rsidRDefault="002833FB" w:rsidP="0062387F">
      <w:pPr>
        <w:jc w:val="right"/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58AF3EB2" wp14:editId="5372283E">
            <wp:simplePos x="0" y="0"/>
            <wp:positionH relativeFrom="margin">
              <wp:posOffset>2332990</wp:posOffset>
            </wp:positionH>
            <wp:positionV relativeFrom="paragraph">
              <wp:posOffset>5715</wp:posOffset>
            </wp:positionV>
            <wp:extent cx="246253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88" y="21368"/>
                <wp:lineTo x="21388" y="0"/>
                <wp:lineTo x="0" y="0"/>
              </wp:wrapPolygon>
            </wp:wrapTight>
            <wp:docPr id="23" name="Picture 23" descr="http://t0.gstatic.com/images?q=tbn:ANd9GcQGXIXIntLMGNZNDuHNyTulZ1IxI0fn1G-OVWJ1FWL8BULYcqR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GXIXIntLMGNZNDuHNyTulZ1IxI0fn1G-OVWJ1FWL8BULYcqRxM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987E" w14:textId="1770C4AD" w:rsidR="00F012C4" w:rsidRDefault="00F012C4" w:rsidP="0062387F">
      <w:pPr>
        <w:jc w:val="right"/>
        <w:rPr>
          <w:sz w:val="20"/>
          <w:szCs w:val="20"/>
        </w:rPr>
      </w:pPr>
    </w:p>
    <w:p w14:paraId="3A7A2134" w14:textId="54C01C7D" w:rsidR="00F012C4" w:rsidRDefault="00F012C4" w:rsidP="0062387F">
      <w:pPr>
        <w:jc w:val="right"/>
        <w:rPr>
          <w:sz w:val="20"/>
          <w:szCs w:val="20"/>
        </w:rPr>
      </w:pPr>
    </w:p>
    <w:p w14:paraId="5CF724EA" w14:textId="2A518BF8" w:rsidR="006757A0" w:rsidRDefault="006757A0" w:rsidP="0062387F">
      <w:pPr>
        <w:jc w:val="right"/>
        <w:rPr>
          <w:sz w:val="20"/>
          <w:szCs w:val="20"/>
        </w:rPr>
      </w:pPr>
    </w:p>
    <w:p w14:paraId="5C4A7FD0" w14:textId="77777777" w:rsidR="006757A0" w:rsidRDefault="006757A0" w:rsidP="0062387F">
      <w:pPr>
        <w:jc w:val="right"/>
        <w:rPr>
          <w:sz w:val="20"/>
          <w:szCs w:val="20"/>
        </w:rPr>
      </w:pPr>
    </w:p>
    <w:p w14:paraId="3B0A3E3A" w14:textId="77777777" w:rsidR="006757A0" w:rsidRDefault="006757A0" w:rsidP="0062387F">
      <w:pPr>
        <w:jc w:val="right"/>
        <w:rPr>
          <w:sz w:val="20"/>
          <w:szCs w:val="20"/>
        </w:rPr>
      </w:pPr>
    </w:p>
    <w:p w14:paraId="511BCEA5" w14:textId="77777777" w:rsidR="006757A0" w:rsidRDefault="006757A0" w:rsidP="0062387F">
      <w:pPr>
        <w:jc w:val="right"/>
        <w:rPr>
          <w:sz w:val="20"/>
          <w:szCs w:val="20"/>
        </w:rPr>
      </w:pPr>
    </w:p>
    <w:p w14:paraId="731AF480" w14:textId="77777777" w:rsidR="006757A0" w:rsidRDefault="006757A0" w:rsidP="0062387F">
      <w:pPr>
        <w:jc w:val="right"/>
        <w:rPr>
          <w:sz w:val="20"/>
          <w:szCs w:val="20"/>
        </w:rPr>
      </w:pPr>
    </w:p>
    <w:p w14:paraId="0ADE0479" w14:textId="77777777" w:rsidR="006757A0" w:rsidRDefault="006757A0" w:rsidP="0062387F">
      <w:pPr>
        <w:jc w:val="right"/>
        <w:rPr>
          <w:sz w:val="20"/>
          <w:szCs w:val="20"/>
        </w:rPr>
      </w:pPr>
    </w:p>
    <w:p w14:paraId="790298A9" w14:textId="77777777" w:rsidR="006757A0" w:rsidRDefault="006757A0" w:rsidP="0062387F">
      <w:pPr>
        <w:jc w:val="right"/>
        <w:rPr>
          <w:sz w:val="20"/>
          <w:szCs w:val="20"/>
        </w:rPr>
      </w:pPr>
    </w:p>
    <w:p w14:paraId="7E66CC76" w14:textId="77777777" w:rsidR="006757A0" w:rsidRDefault="006757A0" w:rsidP="0062387F">
      <w:pPr>
        <w:jc w:val="right"/>
        <w:rPr>
          <w:sz w:val="20"/>
          <w:szCs w:val="20"/>
        </w:rPr>
      </w:pPr>
    </w:p>
    <w:p w14:paraId="5756A7C1" w14:textId="77777777" w:rsidR="006757A0" w:rsidRDefault="006757A0" w:rsidP="0062387F">
      <w:pPr>
        <w:jc w:val="right"/>
        <w:rPr>
          <w:sz w:val="20"/>
          <w:szCs w:val="20"/>
        </w:rPr>
      </w:pPr>
    </w:p>
    <w:p w14:paraId="3156506C" w14:textId="77777777" w:rsidR="006757A0" w:rsidRDefault="006757A0" w:rsidP="00FE13DF">
      <w:pPr>
        <w:rPr>
          <w:sz w:val="20"/>
          <w:szCs w:val="20"/>
        </w:rPr>
      </w:pPr>
    </w:p>
    <w:p w14:paraId="1D5DD433" w14:textId="191393C7" w:rsidR="006757A0" w:rsidRDefault="006757A0" w:rsidP="002833FB">
      <w:pPr>
        <w:rPr>
          <w:sz w:val="20"/>
          <w:szCs w:val="20"/>
        </w:rPr>
      </w:pPr>
    </w:p>
    <w:p w14:paraId="4C69D7BA" w14:textId="77777777" w:rsidR="009A724B" w:rsidRDefault="009A724B" w:rsidP="002833FB">
      <w:pPr>
        <w:rPr>
          <w:sz w:val="20"/>
          <w:szCs w:val="20"/>
        </w:rPr>
      </w:pPr>
    </w:p>
    <w:p w14:paraId="0212CB3E" w14:textId="07306AB4" w:rsidR="00F24323" w:rsidRDefault="0062387F" w:rsidP="006757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FA6D1F">
        <w:rPr>
          <w:sz w:val="20"/>
          <w:szCs w:val="20"/>
        </w:rPr>
        <w:t>3</w:t>
      </w:r>
      <w:r w:rsidR="00B8329B">
        <w:rPr>
          <w:sz w:val="20"/>
          <w:szCs w:val="20"/>
        </w:rPr>
        <w:t>/</w:t>
      </w:r>
      <w:r w:rsidR="002833FB">
        <w:rPr>
          <w:sz w:val="20"/>
          <w:szCs w:val="20"/>
        </w:rPr>
        <w:t>2</w:t>
      </w:r>
      <w:r w:rsidR="00FA6D1F">
        <w:rPr>
          <w:sz w:val="20"/>
          <w:szCs w:val="20"/>
        </w:rPr>
        <w:t>6</w:t>
      </w:r>
      <w:r w:rsidR="00B8329B">
        <w:rPr>
          <w:sz w:val="20"/>
          <w:szCs w:val="20"/>
        </w:rPr>
        <w:t>/22</w:t>
      </w:r>
    </w:p>
    <w:p w14:paraId="0B1A7150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lastRenderedPageBreak/>
        <w:t>American Excellence Pageants</w:t>
      </w:r>
    </w:p>
    <w:p w14:paraId="1079C269" w14:textId="77777777" w:rsidR="009A724B" w:rsidRDefault="00C11DEC" w:rsidP="009A724B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kern w:val="28"/>
        </w:rPr>
      </w:pPr>
      <w:hyperlink r:id="rId8" w:history="1">
        <w:r w:rsidR="009A724B" w:rsidRPr="00633408">
          <w:rPr>
            <w:rStyle w:val="Hyperlink"/>
            <w:kern w:val="28"/>
          </w:rPr>
          <w:t>www.AmericanExcellencePageants.com</w:t>
        </w:r>
      </w:hyperlink>
    </w:p>
    <w:p w14:paraId="2A240066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jc w:val="center"/>
        <w:rPr>
          <w:color w:val="0000FF"/>
          <w:kern w:val="28"/>
          <w:u w:val="single"/>
        </w:rPr>
      </w:pPr>
      <w:r>
        <w:rPr>
          <w:rStyle w:val="Hyperlink"/>
          <w:kern w:val="28"/>
        </w:rPr>
        <w:t>royalty@roadrunner.com</w:t>
      </w:r>
    </w:p>
    <w:p w14:paraId="4230231E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AF5971">
        <w:rPr>
          <w:kern w:val="28"/>
        </w:rPr>
        <w:t>Luncheon</w:t>
      </w:r>
      <w:r>
        <w:rPr>
          <w:kern w:val="28"/>
        </w:rPr>
        <w:t xml:space="preserve"> </w:t>
      </w:r>
      <w:r w:rsidRPr="00AF5971">
        <w:rPr>
          <w:kern w:val="28"/>
        </w:rPr>
        <w:t>Registration</w:t>
      </w:r>
    </w:p>
    <w:p w14:paraId="4BC01C7A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Mat 21, 2022</w:t>
      </w:r>
    </w:p>
    <w:p w14:paraId="24114159" w14:textId="77777777" w:rsidR="009A724B" w:rsidRDefault="009A724B" w:rsidP="009A724B">
      <w:pPr>
        <w:jc w:val="center"/>
      </w:pPr>
    </w:p>
    <w:p w14:paraId="3621FFCA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Festival____________________________________</w:t>
      </w:r>
      <w:r>
        <w:rPr>
          <w:kern w:val="28"/>
        </w:rPr>
        <w:t>____Website_____________________________________</w:t>
      </w:r>
    </w:p>
    <w:p w14:paraId="2CA50EAE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36537BB" w14:textId="78B0B768" w:rsidR="009A724B" w:rsidRP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Festival e-mail__________________________________</w:t>
      </w:r>
      <w:r w:rsidRPr="008301F1">
        <w:rPr>
          <w:kern w:val="28"/>
          <w:sz w:val="22"/>
          <w:szCs w:val="22"/>
        </w:rPr>
        <w:t>Facebook____________________</w:t>
      </w:r>
      <w:r>
        <w:rPr>
          <w:kern w:val="28"/>
          <w:sz w:val="22"/>
          <w:szCs w:val="22"/>
        </w:rPr>
        <w:t>____________________</w:t>
      </w:r>
    </w:p>
    <w:p w14:paraId="4D17C112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356BBF6" w14:textId="711E6480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Royalty Director</w:t>
      </w:r>
      <w:r w:rsidRPr="00AF5971">
        <w:rPr>
          <w:kern w:val="28"/>
        </w:rPr>
        <w:t>___</w:t>
      </w:r>
      <w:r>
        <w:rPr>
          <w:kern w:val="28"/>
        </w:rPr>
        <w:t xml:space="preserve">_____________________________Phone____________________Cell________________ </w:t>
      </w:r>
    </w:p>
    <w:p w14:paraId="51759FD6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41304C9" w14:textId="36B59B9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 Director Address</w:t>
      </w:r>
      <w:r w:rsidRPr="00AF5971">
        <w:rPr>
          <w:kern w:val="28"/>
        </w:rPr>
        <w:t>_________</w:t>
      </w:r>
      <w:r>
        <w:rPr>
          <w:kern w:val="28"/>
        </w:rPr>
        <w:t>_________________________</w:t>
      </w:r>
      <w:r w:rsidRPr="00AF5971">
        <w:rPr>
          <w:kern w:val="28"/>
        </w:rPr>
        <w:t xml:space="preserve"> </w:t>
      </w:r>
      <w:r>
        <w:rPr>
          <w:kern w:val="28"/>
        </w:rPr>
        <w:t xml:space="preserve">   R. Director e-mail_______________________</w:t>
      </w:r>
    </w:p>
    <w:p w14:paraId="651606E6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8AB4167" w14:textId="701EB516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Queen’s Name</w:t>
      </w:r>
      <w:r>
        <w:rPr>
          <w:kern w:val="28"/>
        </w:rPr>
        <w:t>/ Highest Ranking attending</w:t>
      </w:r>
      <w:r w:rsidRPr="00AF5971">
        <w:rPr>
          <w:kern w:val="28"/>
        </w:rPr>
        <w:t>__________________________________</w:t>
      </w:r>
      <w:r>
        <w:rPr>
          <w:kern w:val="28"/>
        </w:rPr>
        <w:t>_____________________</w:t>
      </w:r>
    </w:p>
    <w:p w14:paraId="1CF8D09B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 xml:space="preserve">Royalty Members </w:t>
      </w:r>
      <w:r>
        <w:rPr>
          <w:kern w:val="28"/>
        </w:rPr>
        <w:t xml:space="preserve">attending </w:t>
      </w:r>
      <w:r w:rsidRPr="00AF5971">
        <w:rPr>
          <w:kern w:val="28"/>
        </w:rPr>
        <w:t>(Attendants, Jr. Miss, Princess, Little Mr.</w:t>
      </w:r>
      <w:r>
        <w:rPr>
          <w:kern w:val="28"/>
        </w:rPr>
        <w:t>,</w:t>
      </w:r>
      <w:r w:rsidRPr="00AF5971">
        <w:rPr>
          <w:kern w:val="28"/>
        </w:rPr>
        <w:t xml:space="preserve"> Etc.)</w:t>
      </w:r>
    </w:p>
    <w:p w14:paraId="10678907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6F00864A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022CC04B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09D9B705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004EF006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6F5AB8EF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0675A490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6A36ED52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83B47CB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 xml:space="preserve">Chaperones </w:t>
      </w:r>
      <w:r>
        <w:rPr>
          <w:kern w:val="28"/>
        </w:rPr>
        <w:t>_______________________</w:t>
      </w:r>
      <w:proofErr w:type="gramStart"/>
      <w:r>
        <w:rPr>
          <w:kern w:val="28"/>
        </w:rPr>
        <w:t>_  _</w:t>
      </w:r>
      <w:proofErr w:type="gramEnd"/>
      <w:r>
        <w:rPr>
          <w:kern w:val="28"/>
        </w:rPr>
        <w:t xml:space="preserve">_______________________  ________________________  ______________________ ______________________  ______________________  ______________________  </w:t>
      </w:r>
    </w:p>
    <w:p w14:paraId="753E0AE3" w14:textId="77777777" w:rsidR="009A724B" w:rsidRPr="00AF597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834A5FE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2"/>
          <w:szCs w:val="22"/>
        </w:rPr>
      </w:pPr>
    </w:p>
    <w:p w14:paraId="46D0E11B" w14:textId="66EB204A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_____________Queen, 1 free</w:t>
      </w:r>
      <w:r>
        <w:rPr>
          <w:kern w:val="28"/>
          <w:sz w:val="22"/>
          <w:szCs w:val="22"/>
        </w:rPr>
        <w:t>, with paid chaperone</w:t>
      </w:r>
      <w:r w:rsidR="00FA6D1F">
        <w:rPr>
          <w:kern w:val="28"/>
          <w:sz w:val="22"/>
          <w:szCs w:val="22"/>
        </w:rPr>
        <w:t>.  Please, no substitutions.</w:t>
      </w:r>
    </w:p>
    <w:p w14:paraId="5658AEDC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233916E6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 Luncheon Guests $</w:t>
      </w:r>
      <w:r>
        <w:rPr>
          <w:kern w:val="28"/>
          <w:sz w:val="22"/>
          <w:szCs w:val="22"/>
        </w:rPr>
        <w:t>16</w:t>
      </w:r>
      <w:r w:rsidRPr="008301F1">
        <w:rPr>
          <w:kern w:val="28"/>
          <w:sz w:val="22"/>
          <w:szCs w:val="22"/>
        </w:rPr>
        <w:t xml:space="preserve"> each</w:t>
      </w:r>
      <w:r>
        <w:rPr>
          <w:kern w:val="28"/>
          <w:sz w:val="22"/>
          <w:szCs w:val="22"/>
        </w:rPr>
        <w:t xml:space="preserve">     </w:t>
      </w:r>
    </w:p>
    <w:p w14:paraId="60303B63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</w:p>
    <w:p w14:paraId="356329E5" w14:textId="77777777" w:rsidR="009A724B" w:rsidRPr="00936212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 Total enclosed.  Make checks to London Strawberry Festival Queens’ Program</w:t>
      </w:r>
    </w:p>
    <w:p w14:paraId="384B035E" w14:textId="77777777" w:rsidR="009A724B" w:rsidRDefault="009A724B" w:rsidP="009A724B">
      <w:pPr>
        <w:widowControl w:val="0"/>
        <w:overflowPunct w:val="0"/>
        <w:adjustRightInd w:val="0"/>
        <w:rPr>
          <w:color w:val="000000"/>
          <w:kern w:val="28"/>
          <w:sz w:val="22"/>
          <w:szCs w:val="22"/>
          <w:lang w:eastAsia="zh-CN"/>
        </w:rPr>
      </w:pPr>
    </w:p>
    <w:p w14:paraId="30CD0A6F" w14:textId="77777777" w:rsidR="009A724B" w:rsidRDefault="009A724B" w:rsidP="009A724B">
      <w:pPr>
        <w:widowControl w:val="0"/>
        <w:overflowPunct w:val="0"/>
        <w:adjustRightInd w:val="0"/>
        <w:rPr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  <w:lang w:eastAsia="zh-CN"/>
        </w:rPr>
        <w:t>_____________ $</w:t>
      </w:r>
      <w:proofErr w:type="gramStart"/>
      <w:r>
        <w:rPr>
          <w:color w:val="000000"/>
          <w:kern w:val="28"/>
          <w:sz w:val="22"/>
          <w:szCs w:val="22"/>
          <w:lang w:eastAsia="zh-CN"/>
        </w:rPr>
        <w:t>20</w:t>
      </w:r>
      <w:r w:rsidRPr="008301F1">
        <w:rPr>
          <w:color w:val="000000"/>
          <w:kern w:val="28"/>
          <w:sz w:val="22"/>
          <w:szCs w:val="22"/>
          <w:lang w:eastAsia="zh-CN"/>
        </w:rPr>
        <w:t xml:space="preserve"> </w:t>
      </w:r>
      <w:r>
        <w:rPr>
          <w:color w:val="000000"/>
          <w:kern w:val="28"/>
          <w:sz w:val="22"/>
          <w:szCs w:val="22"/>
          <w:lang w:eastAsia="zh-CN"/>
        </w:rPr>
        <w:t xml:space="preserve"> </w:t>
      </w:r>
      <w:r w:rsidRPr="008301F1">
        <w:rPr>
          <w:kern w:val="28"/>
          <w:sz w:val="22"/>
          <w:szCs w:val="22"/>
        </w:rPr>
        <w:t>Registrations</w:t>
      </w:r>
      <w:proofErr w:type="gramEnd"/>
      <w:r w:rsidRPr="008301F1">
        <w:rPr>
          <w:kern w:val="28"/>
          <w:sz w:val="22"/>
          <w:szCs w:val="22"/>
        </w:rPr>
        <w:t xml:space="preserve"> at door, beginning at </w:t>
      </w:r>
      <w:r>
        <w:rPr>
          <w:kern w:val="28"/>
          <w:sz w:val="22"/>
          <w:szCs w:val="22"/>
        </w:rPr>
        <w:t>2:50PM</w:t>
      </w:r>
      <w:r w:rsidRPr="008301F1">
        <w:rPr>
          <w:kern w:val="28"/>
          <w:sz w:val="22"/>
          <w:szCs w:val="22"/>
        </w:rPr>
        <w:t>, will only be acce</w:t>
      </w:r>
      <w:r>
        <w:rPr>
          <w:kern w:val="28"/>
          <w:sz w:val="22"/>
          <w:szCs w:val="22"/>
        </w:rPr>
        <w:t>pted if space permits after pre-</w:t>
      </w:r>
      <w:r w:rsidRPr="008301F1">
        <w:rPr>
          <w:kern w:val="28"/>
          <w:sz w:val="22"/>
          <w:szCs w:val="22"/>
        </w:rPr>
        <w:t xml:space="preserve">registered guests are seated. </w:t>
      </w:r>
    </w:p>
    <w:p w14:paraId="451623A2" w14:textId="77777777" w:rsidR="009A724B" w:rsidRDefault="009A724B" w:rsidP="009A724B">
      <w:pPr>
        <w:widowControl w:val="0"/>
        <w:overflowPunct w:val="0"/>
        <w:adjustRightInd w:val="0"/>
        <w:rPr>
          <w:kern w:val="28"/>
          <w:sz w:val="22"/>
          <w:szCs w:val="22"/>
        </w:rPr>
      </w:pPr>
    </w:p>
    <w:p w14:paraId="7D61D97C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 xml:space="preserve">Buttons and charms will be available, along with other souvenirs. Buttons will be </w:t>
      </w:r>
      <w:proofErr w:type="gramStart"/>
      <w:r w:rsidRPr="008301F1">
        <w:rPr>
          <w:kern w:val="28"/>
          <w:sz w:val="22"/>
          <w:szCs w:val="22"/>
        </w:rPr>
        <w:t>$3,</w:t>
      </w:r>
      <w:proofErr w:type="gramEnd"/>
      <w:r w:rsidRPr="008301F1">
        <w:rPr>
          <w:kern w:val="28"/>
          <w:sz w:val="22"/>
          <w:szCs w:val="22"/>
        </w:rPr>
        <w:t xml:space="preserve"> charms will be $5. Crown pins &amp; jewelry will be available. Please, feel free to share this invitation with other royalty in your area.</w:t>
      </w:r>
    </w:p>
    <w:p w14:paraId="2DE16FDF" w14:textId="77777777" w:rsidR="009A724B" w:rsidRPr="00C57170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</w:p>
    <w:p w14:paraId="3C8D815F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 xml:space="preserve">Return registration with payment by </w:t>
      </w:r>
      <w:r>
        <w:rPr>
          <w:kern w:val="28"/>
          <w:sz w:val="22"/>
          <w:szCs w:val="22"/>
        </w:rPr>
        <w:t xml:space="preserve">May 10, 2022 </w:t>
      </w:r>
      <w:r w:rsidRPr="008301F1">
        <w:rPr>
          <w:kern w:val="28"/>
          <w:sz w:val="22"/>
          <w:szCs w:val="22"/>
        </w:rPr>
        <w:t>to Holly Stockham</w:t>
      </w:r>
    </w:p>
    <w:p w14:paraId="1BA8FEAB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 </w:t>
      </w:r>
      <w:r w:rsidRPr="008301F1">
        <w:rPr>
          <w:kern w:val="28"/>
          <w:sz w:val="22"/>
          <w:szCs w:val="22"/>
        </w:rPr>
        <w:t>235 Arthur Bradley Rd</w:t>
      </w:r>
    </w:p>
    <w:p w14:paraId="3D3EA1D7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 xml:space="preserve">                     </w:t>
      </w:r>
      <w:r w:rsidRPr="008301F1">
        <w:rPr>
          <w:kern w:val="28"/>
          <w:sz w:val="22"/>
          <w:szCs w:val="22"/>
        </w:rPr>
        <w:t>London, Ohio 4314</w:t>
      </w:r>
      <w:r>
        <w:rPr>
          <w:kern w:val="28"/>
          <w:sz w:val="22"/>
          <w:szCs w:val="22"/>
        </w:rPr>
        <w:t>0</w:t>
      </w:r>
    </w:p>
    <w:p w14:paraId="26D38608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1BC99AFA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</w:t>
      </w:r>
      <w:r w:rsidRPr="008301F1">
        <w:rPr>
          <w:kern w:val="28"/>
          <w:sz w:val="22"/>
          <w:szCs w:val="22"/>
        </w:rPr>
        <w:t xml:space="preserve">lease help us </w:t>
      </w:r>
      <w:r>
        <w:rPr>
          <w:kern w:val="28"/>
          <w:sz w:val="22"/>
          <w:szCs w:val="22"/>
        </w:rPr>
        <w:t xml:space="preserve">keep our records updated.  If you do not attend our luncheon, please, call 740-857-1417 or send an e-mail to </w:t>
      </w:r>
      <w:hyperlink r:id="rId9" w:history="1">
        <w:r w:rsidRPr="00633408">
          <w:rPr>
            <w:rStyle w:val="Hyperlink"/>
            <w:kern w:val="28"/>
            <w:sz w:val="22"/>
            <w:szCs w:val="22"/>
          </w:rPr>
          <w:t>royalty@roadrunner.com</w:t>
        </w:r>
      </w:hyperlink>
      <w:r>
        <w:rPr>
          <w:kern w:val="28"/>
          <w:sz w:val="22"/>
          <w:szCs w:val="22"/>
        </w:rPr>
        <w:t xml:space="preserve"> with the following:</w:t>
      </w:r>
    </w:p>
    <w:p w14:paraId="204B39E5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___We do not have a queen's program</w:t>
      </w:r>
      <w:r>
        <w:rPr>
          <w:kern w:val="28"/>
          <w:sz w:val="22"/>
          <w:szCs w:val="22"/>
        </w:rPr>
        <w:t xml:space="preserve"> for any age</w:t>
      </w:r>
      <w:r w:rsidRPr="008301F1">
        <w:rPr>
          <w:kern w:val="28"/>
          <w:sz w:val="22"/>
          <w:szCs w:val="22"/>
        </w:rPr>
        <w:t>.</w:t>
      </w:r>
      <w:r>
        <w:rPr>
          <w:kern w:val="28"/>
          <w:sz w:val="22"/>
          <w:szCs w:val="22"/>
        </w:rPr>
        <w:t xml:space="preserve">    </w:t>
      </w:r>
      <w:r w:rsidRPr="008301F1">
        <w:rPr>
          <w:kern w:val="28"/>
          <w:sz w:val="22"/>
          <w:szCs w:val="22"/>
        </w:rPr>
        <w:t>___Our queens do not travel.</w:t>
      </w:r>
      <w:r>
        <w:rPr>
          <w:kern w:val="28"/>
          <w:sz w:val="22"/>
          <w:szCs w:val="22"/>
        </w:rPr>
        <w:t xml:space="preserve">  ___ Our event/festival disbanded.</w:t>
      </w:r>
    </w:p>
    <w:p w14:paraId="00F8CE34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___I am no longer associated with the event/festival.  Please, contact_____________________________________________</w:t>
      </w:r>
    </w:p>
    <w:p w14:paraId="640B435B" w14:textId="77777777" w:rsidR="009A724B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1F23E92E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If you want future invitations, please, let us know the name, address, phone number, and email for your royalty director.</w:t>
      </w:r>
    </w:p>
    <w:p w14:paraId="3FB556F6" w14:textId="77777777" w:rsidR="009A724B" w:rsidRPr="008301F1" w:rsidRDefault="009A724B" w:rsidP="009A724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2AD5FF9F" w14:textId="77777777" w:rsidR="009A724B" w:rsidRDefault="009A724B" w:rsidP="009A724B">
      <w:pPr>
        <w:jc w:val="center"/>
        <w:rPr>
          <w:sz w:val="16"/>
          <w:szCs w:val="16"/>
        </w:rPr>
      </w:pPr>
    </w:p>
    <w:p w14:paraId="6EBC51F2" w14:textId="2C76CEC3" w:rsidR="009A724B" w:rsidRPr="00851081" w:rsidRDefault="009A724B" w:rsidP="009A724B">
      <w:pPr>
        <w:jc w:val="right"/>
        <w:rPr>
          <w:sz w:val="16"/>
          <w:szCs w:val="16"/>
        </w:rPr>
      </w:pPr>
      <w:r>
        <w:rPr>
          <w:sz w:val="16"/>
          <w:szCs w:val="16"/>
        </w:rPr>
        <w:t>Rev</w:t>
      </w:r>
      <w:r w:rsidR="00FA6D1F">
        <w:rPr>
          <w:sz w:val="16"/>
          <w:szCs w:val="16"/>
        </w:rPr>
        <w:t>3</w:t>
      </w:r>
      <w:r>
        <w:rPr>
          <w:sz w:val="16"/>
          <w:szCs w:val="16"/>
        </w:rPr>
        <w:t>/2</w:t>
      </w:r>
      <w:r w:rsidR="00FA6D1F">
        <w:rPr>
          <w:sz w:val="16"/>
          <w:szCs w:val="16"/>
        </w:rPr>
        <w:t>6</w:t>
      </w:r>
      <w:r>
        <w:rPr>
          <w:sz w:val="16"/>
          <w:szCs w:val="16"/>
        </w:rPr>
        <w:t>/22</w:t>
      </w:r>
    </w:p>
    <w:p w14:paraId="67BE5046" w14:textId="77777777" w:rsidR="009A724B" w:rsidRPr="006757A0" w:rsidRDefault="009A724B" w:rsidP="006757A0">
      <w:pPr>
        <w:jc w:val="right"/>
        <w:rPr>
          <w:sz w:val="20"/>
          <w:szCs w:val="20"/>
        </w:rPr>
      </w:pPr>
    </w:p>
    <w:sectPr w:rsidR="009A724B" w:rsidRPr="006757A0" w:rsidSect="009A724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A"/>
    <w:rsid w:val="000C2D9A"/>
    <w:rsid w:val="000F264E"/>
    <w:rsid w:val="00130D88"/>
    <w:rsid w:val="001538AF"/>
    <w:rsid w:val="00174596"/>
    <w:rsid w:val="00177F49"/>
    <w:rsid w:val="00181EBE"/>
    <w:rsid w:val="001A2723"/>
    <w:rsid w:val="001C2E3F"/>
    <w:rsid w:val="001D1898"/>
    <w:rsid w:val="00221059"/>
    <w:rsid w:val="00221124"/>
    <w:rsid w:val="002218EC"/>
    <w:rsid w:val="00237DE3"/>
    <w:rsid w:val="002606D0"/>
    <w:rsid w:val="00272B14"/>
    <w:rsid w:val="002833FB"/>
    <w:rsid w:val="002D1434"/>
    <w:rsid w:val="002D6A09"/>
    <w:rsid w:val="002E7F50"/>
    <w:rsid w:val="002F5406"/>
    <w:rsid w:val="0035626C"/>
    <w:rsid w:val="003575C8"/>
    <w:rsid w:val="00377250"/>
    <w:rsid w:val="00397ECE"/>
    <w:rsid w:val="003A3591"/>
    <w:rsid w:val="003A6183"/>
    <w:rsid w:val="003A6BD0"/>
    <w:rsid w:val="003C5FBA"/>
    <w:rsid w:val="003D395F"/>
    <w:rsid w:val="003D5161"/>
    <w:rsid w:val="003F7186"/>
    <w:rsid w:val="00435E6C"/>
    <w:rsid w:val="00475439"/>
    <w:rsid w:val="004B7707"/>
    <w:rsid w:val="004E24FE"/>
    <w:rsid w:val="00596D65"/>
    <w:rsid w:val="005A3AD6"/>
    <w:rsid w:val="005D75B1"/>
    <w:rsid w:val="00613D28"/>
    <w:rsid w:val="00617FBF"/>
    <w:rsid w:val="0062387F"/>
    <w:rsid w:val="006551BA"/>
    <w:rsid w:val="006757A0"/>
    <w:rsid w:val="00686F76"/>
    <w:rsid w:val="00690E5E"/>
    <w:rsid w:val="006B16B0"/>
    <w:rsid w:val="006D5338"/>
    <w:rsid w:val="00702CF9"/>
    <w:rsid w:val="00706C40"/>
    <w:rsid w:val="00726D9D"/>
    <w:rsid w:val="00741341"/>
    <w:rsid w:val="007458ED"/>
    <w:rsid w:val="007B3CC1"/>
    <w:rsid w:val="007C5FBE"/>
    <w:rsid w:val="007D5AEF"/>
    <w:rsid w:val="007F239F"/>
    <w:rsid w:val="00816F4E"/>
    <w:rsid w:val="0083480C"/>
    <w:rsid w:val="008878D9"/>
    <w:rsid w:val="008B53DC"/>
    <w:rsid w:val="008C20A7"/>
    <w:rsid w:val="008E5695"/>
    <w:rsid w:val="0091048B"/>
    <w:rsid w:val="00936E10"/>
    <w:rsid w:val="00951064"/>
    <w:rsid w:val="00954220"/>
    <w:rsid w:val="00975E7A"/>
    <w:rsid w:val="009A724B"/>
    <w:rsid w:val="009C7A35"/>
    <w:rsid w:val="00A27019"/>
    <w:rsid w:val="00A60127"/>
    <w:rsid w:val="00A73784"/>
    <w:rsid w:val="00AC2DAC"/>
    <w:rsid w:val="00AF0163"/>
    <w:rsid w:val="00B46EFE"/>
    <w:rsid w:val="00B56656"/>
    <w:rsid w:val="00B8329B"/>
    <w:rsid w:val="00B87713"/>
    <w:rsid w:val="00BB79B4"/>
    <w:rsid w:val="00BD1DF7"/>
    <w:rsid w:val="00BD75B2"/>
    <w:rsid w:val="00BE5FA3"/>
    <w:rsid w:val="00C1151D"/>
    <w:rsid w:val="00C11DEC"/>
    <w:rsid w:val="00C37BFD"/>
    <w:rsid w:val="00C46950"/>
    <w:rsid w:val="00C54BCD"/>
    <w:rsid w:val="00C66822"/>
    <w:rsid w:val="00C71F14"/>
    <w:rsid w:val="00C938E6"/>
    <w:rsid w:val="00CA4F1F"/>
    <w:rsid w:val="00CB775E"/>
    <w:rsid w:val="00CD7630"/>
    <w:rsid w:val="00D12717"/>
    <w:rsid w:val="00D90588"/>
    <w:rsid w:val="00D90632"/>
    <w:rsid w:val="00DB464D"/>
    <w:rsid w:val="00DD2037"/>
    <w:rsid w:val="00DE0088"/>
    <w:rsid w:val="00E020C7"/>
    <w:rsid w:val="00E04290"/>
    <w:rsid w:val="00E12ADA"/>
    <w:rsid w:val="00E16377"/>
    <w:rsid w:val="00E27278"/>
    <w:rsid w:val="00E532C2"/>
    <w:rsid w:val="00EC1E0B"/>
    <w:rsid w:val="00EC1EFA"/>
    <w:rsid w:val="00EC2B08"/>
    <w:rsid w:val="00ED340F"/>
    <w:rsid w:val="00F012C4"/>
    <w:rsid w:val="00F01CA5"/>
    <w:rsid w:val="00F11A7F"/>
    <w:rsid w:val="00F200AE"/>
    <w:rsid w:val="00F24323"/>
    <w:rsid w:val="00F53B5A"/>
    <w:rsid w:val="00F70472"/>
    <w:rsid w:val="00F74863"/>
    <w:rsid w:val="00FA6D1F"/>
    <w:rsid w:val="00FB4F13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CE447"/>
  <w15:docId w15:val="{638326F3-7C50-464C-BB66-22E0425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6D65"/>
    <w:pPr>
      <w:spacing w:before="100" w:beforeAutospacing="1" w:after="100" w:afterAutospacing="1"/>
      <w:outlineLvl w:val="2"/>
    </w:pPr>
    <w:rPr>
      <w:rFonts w:ascii="Dancing Script" w:hAnsi="Dancing Script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9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218EC"/>
    <w:rPr>
      <w:color w:val="0000FF"/>
    </w:rPr>
  </w:style>
  <w:style w:type="character" w:customStyle="1" w:styleId="Heading3Char">
    <w:name w:val="Heading 3 Char"/>
    <w:link w:val="Heading3"/>
    <w:uiPriority w:val="9"/>
    <w:rsid w:val="00596D65"/>
    <w:rPr>
      <w:rFonts w:ascii="Dancing Script" w:hAnsi="Dancing Script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6D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ExcellencePagean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Excellen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q=patriotic+clip+art&amp;sa=X&amp;rls=com.microsoft:en-us:IE-SearchBox&amp;rlz=1I7SUNA_enUS445&amp;biw=1024&amp;bih=571&amp;tbm=isch&amp;tbnid=EUUIHfRrk39_TM:&amp;imgrefurl=http://webclipart.about.com/od/Valentine_Day/ss/More-Valentines-Day-Clip-Art_6.htm&amp;docid=ykMfUDkLbuqD8M&amp;imgurl=http://0.tqn.com/d/webclipart/1/0/U/8/5/Patriotic-Hearts.png&amp;w=600&amp;h=404&amp;ei=aBqgUbKVIoXZyQG_7YHYDw&amp;zoom=1&amp;iact=hc&amp;page=2&amp;tbnh=135&amp;tbnw=201&amp;start=16&amp;ndsp=24&amp;ved=1t:429,r:29,s:0,i:255&amp;tx=156&amp;ty=110&amp;dur=719&amp;vpx=252&amp;vpy=207&amp;hovh=184&amp;hovw=274" TargetMode="External"/><Relationship Id="rId9" Type="http://schemas.openxmlformats.org/officeDocument/2006/relationships/hyperlink" Target="mailto:royalty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Sheehy Systems Customer</dc:creator>
  <cp:lastModifiedBy>Holly Stockham</cp:lastModifiedBy>
  <cp:revision>4</cp:revision>
  <cp:lastPrinted>2022-03-27T03:38:00Z</cp:lastPrinted>
  <dcterms:created xsi:type="dcterms:W3CDTF">2022-02-22T00:13:00Z</dcterms:created>
  <dcterms:modified xsi:type="dcterms:W3CDTF">2022-03-27T04:22:00Z</dcterms:modified>
</cp:coreProperties>
</file>